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47" w:rsidRDefault="001C0B47" w:rsidP="001C0B47">
      <w:pPr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 w:rsidRPr="0031295B">
        <w:rPr>
          <w:rFonts w:ascii="宋体" w:hAnsi="宋体"/>
          <w:b/>
          <w:color w:val="000000"/>
          <w:sz w:val="28"/>
          <w:szCs w:val="28"/>
        </w:rPr>
        <w:t>附</w:t>
      </w:r>
      <w:r w:rsidRPr="0031295B">
        <w:rPr>
          <w:rFonts w:ascii="宋体" w:hAnsi="宋体" w:hint="eastAsia"/>
          <w:b/>
          <w:color w:val="000000"/>
          <w:sz w:val="28"/>
          <w:szCs w:val="28"/>
        </w:rPr>
        <w:t>：</w:t>
      </w:r>
      <w:r w:rsidR="006A7EB4" w:rsidRPr="006A7EB4">
        <w:rPr>
          <w:rFonts w:ascii="宋体" w:hAnsi="宋体" w:hint="eastAsia"/>
          <w:b/>
          <w:color w:val="000000"/>
          <w:sz w:val="28"/>
          <w:szCs w:val="28"/>
        </w:rPr>
        <w:t>我校“名家领读经典”市级思政课首批学员</w:t>
      </w:r>
      <w:r w:rsidRPr="0031295B">
        <w:rPr>
          <w:rFonts w:ascii="宋体" w:hAnsi="宋体"/>
          <w:b/>
          <w:color w:val="000000"/>
          <w:sz w:val="28"/>
          <w:szCs w:val="28"/>
        </w:rPr>
        <w:t>名单</w:t>
      </w:r>
      <w:bookmarkStart w:id="0" w:name="_GoBack"/>
      <w:bookmarkEnd w:id="0"/>
    </w:p>
    <w:tbl>
      <w:tblPr>
        <w:tblW w:w="78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500"/>
        <w:gridCol w:w="1600"/>
        <w:gridCol w:w="1840"/>
        <w:gridCol w:w="1900"/>
      </w:tblGrid>
      <w:tr w:rsidR="001C0B47" w:rsidRPr="004B20EF" w:rsidTr="002E21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32016110062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罗婉宁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32016110120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游康健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32016110028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婷婷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32015010116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皮思航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32016010029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曹宝鑫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32016010088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公共管理类 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朱晓忆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32016010098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钱冬辰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安工学院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32016080004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曹艾琪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安工学院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32016080094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32015070057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信息管理与信息系统（大数据方向）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沈朱青昀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32016070154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王嫣然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32016070068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王思澄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32015050098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金融学(金融经济)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万雯萱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32016150038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金融学(金融经济)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蔡冰燃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32016150017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金融学(金融经济)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32016150012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金融学(金融经济)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谢晓云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32016090080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郭岳帅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32016090082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刘鹏琨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32016090102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郭桐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32016090051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叶露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32016090011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袁佳琪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32016090025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祁雪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32016090162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赵雪戈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32016100079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</w:t>
            </w: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32016100082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林聪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32015100056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苏玥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32016140005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工商管理（国际会计）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齐霁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32016140015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工商管理（国际会计）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kern w:val="0"/>
                <w:sz w:val="24"/>
                <w:szCs w:val="24"/>
              </w:rPr>
              <w:t>顾朝勃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32015030151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车  跃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32015030038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吴宇宁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32016030032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高艺菲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32013130036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经贸翻译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房鑫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32015130020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经贸翻译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张宇葳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32015020237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刘依依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32016020235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赖心怡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32016020174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路尚宏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32016020120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黄桂艳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32016020146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工商管理实验班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刘玉妍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32016020014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工商管理1班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徐牟晗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32016020143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胡清影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32015050014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沈皓帆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32016050051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景雨睿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32016050019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张阅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文传学院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32016060023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冯梦颖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32014040209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32015040058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会计学（注册会计师专门化）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鄢晓伟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32016040015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杜雪萍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32016120082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统计班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陈紫陌</w:t>
            </w:r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32016150031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经济统计班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张语晨</w:t>
            </w:r>
            <w:proofErr w:type="gramEnd"/>
          </w:p>
        </w:tc>
      </w:tr>
      <w:tr w:rsidR="001C0B47" w:rsidRPr="004B20EF" w:rsidTr="002E2150">
        <w:trPr>
          <w:trHeight w:val="60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32016120012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经济统计班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1C0B47" w:rsidRPr="004B20EF" w:rsidRDefault="001C0B47" w:rsidP="002E21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20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吴思敏</w:t>
            </w:r>
          </w:p>
        </w:tc>
      </w:tr>
    </w:tbl>
    <w:p w:rsidR="00221951" w:rsidRDefault="00221951"/>
    <w:sectPr w:rsidR="0022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4B" w:rsidRDefault="0022014B" w:rsidP="006A7EB4">
      <w:r>
        <w:separator/>
      </w:r>
    </w:p>
  </w:endnote>
  <w:endnote w:type="continuationSeparator" w:id="0">
    <w:p w:rsidR="0022014B" w:rsidRDefault="0022014B" w:rsidP="006A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4B" w:rsidRDefault="0022014B" w:rsidP="006A7EB4">
      <w:r>
        <w:separator/>
      </w:r>
    </w:p>
  </w:footnote>
  <w:footnote w:type="continuationSeparator" w:id="0">
    <w:p w:rsidR="0022014B" w:rsidRDefault="0022014B" w:rsidP="006A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47"/>
    <w:rsid w:val="001C0B47"/>
    <w:rsid w:val="0022014B"/>
    <w:rsid w:val="00221951"/>
    <w:rsid w:val="006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EB4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EB4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EB4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EB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2017-03-08T09:32:00Z</dcterms:created>
  <dcterms:modified xsi:type="dcterms:W3CDTF">2017-03-08T09:34:00Z</dcterms:modified>
</cp:coreProperties>
</file>